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gif" ContentType="image/gif"/>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cs="Calibri" w:ascii="Calibri" w:hAnsi="Calibri"/>
        </w:rPr>
        <w:t xml:space="preserve">Ancona,  </w:t>
      </w:r>
      <w:r>
        <w:rPr>
          <w:rFonts w:cs="Calibri" w:ascii="Calibri" w:hAnsi="Calibri"/>
        </w:rPr>
        <w:t xml:space="preserve">9 </w:t>
      </w:r>
      <w:r>
        <w:rPr>
          <w:rFonts w:cs="Calibri" w:ascii="Calibri" w:hAnsi="Calibri"/>
        </w:rPr>
        <w:t xml:space="preserve"> agosto2024</w:t>
      </w:r>
    </w:p>
    <w:p>
      <w:pPr>
        <w:pStyle w:val="Normal"/>
        <w:spacing w:lineRule="auto" w:line="360" w:before="0" w:after="0"/>
        <w:jc w:val="both"/>
        <w:rPr>
          <w:rFonts w:ascii="Calibri" w:hAnsi="Calibri" w:eastAsia="Times New Roman" w:cs="Calibri"/>
          <w:b/>
          <w:b/>
          <w:bCs/>
          <w:color w:val="FF0000"/>
          <w:sz w:val="26"/>
          <w:szCs w:val="26"/>
          <w:lang w:eastAsia="it-IT" w:bidi="ar-SA"/>
        </w:rPr>
      </w:pPr>
      <w:r>
        <w:rPr>
          <w:rFonts w:eastAsia="Times New Roman" w:cs="Calibri" w:ascii="Calibri" w:hAnsi="Calibri"/>
          <w:b/>
          <w:bCs/>
          <w:color w:val="FF0000"/>
          <w:sz w:val="26"/>
          <w:szCs w:val="26"/>
          <w:lang w:eastAsia="it-IT" w:bidi="ar-SA"/>
        </w:rPr>
      </w:r>
    </w:p>
    <w:p>
      <w:pPr>
        <w:pStyle w:val="Normal"/>
        <w:spacing w:lineRule="auto" w:line="360" w:before="0" w:after="0"/>
        <w:jc w:val="both"/>
        <w:rPr>
          <w:rFonts w:ascii="Calibri" w:hAnsi="Calibri" w:eastAsia="Times New Roman" w:cs="Calibri"/>
          <w:b/>
          <w:b/>
          <w:bCs/>
          <w:color w:val="800000"/>
          <w:sz w:val="26"/>
          <w:szCs w:val="26"/>
          <w:lang w:eastAsia="it-IT" w:bidi="ar-SA"/>
        </w:rPr>
      </w:pPr>
      <w:r>
        <w:rPr>
          <w:rFonts w:eastAsia="Times New Roman" w:cs="Calibri" w:ascii="Calibri" w:hAnsi="Calibri"/>
          <w:b/>
          <w:bCs/>
          <w:color w:val="800000"/>
          <w:sz w:val="26"/>
          <w:szCs w:val="26"/>
          <w:lang w:eastAsia="it-IT" w:bidi="ar-SA"/>
        </w:rPr>
      </w:r>
    </w:p>
    <w:p>
      <w:pPr>
        <w:pStyle w:val="Normal"/>
        <w:spacing w:lineRule="auto" w:line="360" w:before="0" w:after="0"/>
        <w:jc w:val="both"/>
        <w:rPr>
          <w:b/>
          <w:b/>
          <w:bCs/>
          <w:color w:val="800000"/>
        </w:rPr>
      </w:pPr>
      <w:r>
        <w:rPr>
          <w:rFonts w:eastAsia="Times New Roman" w:cs="Arial" w:ascii="Calibri" w:hAnsi="Calibri"/>
          <w:b/>
          <w:bCs/>
          <w:color w:val="800000"/>
          <w:sz w:val="26"/>
          <w:szCs w:val="26"/>
          <w:lang w:eastAsia="it-IT" w:bidi="ar-SA"/>
        </w:rPr>
        <w:t xml:space="preserve">CONCERTO SOTTO LE STELLE A PORTONOVO DOMENICA 11 AGOSTO CON l'ORCHESTRA DI FIATI. I LIONS CLUB ANCONA LA MOLE CONSEGNERANNO UNA CARROZZELLA PER ENTRARE IN MARE.   INGRESSO GRATUITO CON DONAZIONE LIBERA </w:t>
      </w:r>
    </w:p>
    <w:p>
      <w:pPr>
        <w:pStyle w:val="Normal"/>
        <w:spacing w:lineRule="auto" w:line="360" w:before="0" w:after="0"/>
        <w:jc w:val="both"/>
        <w:rPr>
          <w:rFonts w:ascii="Calibri" w:hAnsi="Calibri" w:eastAsia="Times New Roman" w:cs="Arial"/>
          <w:b w:val="false"/>
          <w:b w:val="false"/>
          <w:bCs w:val="false"/>
          <w:color w:val="000000"/>
          <w:sz w:val="26"/>
          <w:szCs w:val="26"/>
          <w:lang w:eastAsia="it-IT" w:bidi="ar-SA"/>
        </w:rPr>
      </w:pPr>
      <w:r>
        <w:rPr/>
      </w:r>
    </w:p>
    <w:p>
      <w:pPr>
        <w:pStyle w:val="Normal"/>
        <w:spacing w:lineRule="auto" w:line="360" w:before="0" w:after="0"/>
        <w:jc w:val="both"/>
        <w:rPr/>
      </w:pPr>
      <w:r>
        <w:rPr>
          <w:rFonts w:eastAsia="Times New Roman" w:cs="Arial" w:ascii="Calibri" w:hAnsi="Calibri"/>
          <w:b/>
          <w:bCs/>
          <w:color w:val="000000"/>
          <w:sz w:val="26"/>
          <w:szCs w:val="26"/>
          <w:lang w:eastAsia="it-IT" w:bidi="ar-SA"/>
        </w:rPr>
        <w:t>“</w:t>
      </w:r>
      <w:r>
        <w:rPr>
          <w:rFonts w:eastAsia="Times New Roman" w:cs="Arial" w:ascii="Calibri" w:hAnsi="Calibri"/>
          <w:b/>
          <w:bCs/>
          <w:color w:val="000000"/>
          <w:sz w:val="26"/>
          <w:szCs w:val="26"/>
          <w:lang w:eastAsia="it-IT" w:bidi="ar-SA"/>
        </w:rPr>
        <w:t xml:space="preserve">Musica e stelle nella baia” </w:t>
      </w:r>
      <w:r>
        <w:rPr>
          <w:rFonts w:eastAsia="Times New Roman" w:cs="Arial" w:ascii="Calibri" w:hAnsi="Calibri"/>
          <w:b w:val="false"/>
          <w:bCs w:val="false"/>
          <w:color w:val="000000"/>
          <w:sz w:val="26"/>
          <w:szCs w:val="26"/>
          <w:lang w:eastAsia="it-IT" w:bidi="ar-SA"/>
        </w:rPr>
        <w:t xml:space="preserve">per tutti,  domenica prossima, </w:t>
      </w:r>
      <w:r>
        <w:rPr>
          <w:rFonts w:eastAsia="Times New Roman" w:cs="Arial" w:ascii="Calibri" w:hAnsi="Calibri"/>
          <w:b/>
          <w:bCs/>
          <w:color w:val="000000"/>
          <w:sz w:val="26"/>
          <w:szCs w:val="26"/>
          <w:lang w:eastAsia="it-IT" w:bidi="ar-SA"/>
        </w:rPr>
        <w:t xml:space="preserve">11 agosto, </w:t>
      </w:r>
      <w:r>
        <w:rPr>
          <w:rFonts w:eastAsia="Times New Roman" w:cs="Arial" w:ascii="Calibri" w:hAnsi="Calibri"/>
          <w:b w:val="false"/>
          <w:bCs w:val="false"/>
          <w:color w:val="000000"/>
          <w:sz w:val="26"/>
          <w:szCs w:val="26"/>
          <w:lang w:eastAsia="it-IT" w:bidi="ar-SA"/>
        </w:rPr>
        <w:t xml:space="preserve"> per celebrare la bellezza del fenomeno delle stelle cadenti, della Musica e della solidarietà. </w:t>
      </w:r>
    </w:p>
    <w:p>
      <w:pPr>
        <w:pStyle w:val="Normal"/>
        <w:spacing w:lineRule="auto" w:line="360" w:before="0" w:after="0"/>
        <w:jc w:val="both"/>
        <w:rPr>
          <w:rFonts w:ascii="Calibri" w:hAnsi="Calibri" w:eastAsia="Times New Roman" w:cs="Arial"/>
          <w:b w:val="false"/>
          <w:b w:val="false"/>
          <w:bCs w:val="false"/>
          <w:color w:val="000000"/>
          <w:sz w:val="26"/>
          <w:szCs w:val="26"/>
          <w:lang w:eastAsia="it-IT" w:bidi="ar-SA"/>
        </w:rPr>
      </w:pPr>
      <w:r>
        <w:rPr/>
      </w:r>
    </w:p>
    <w:p>
      <w:pPr>
        <w:pStyle w:val="Normal"/>
        <w:spacing w:lineRule="auto" w:line="360" w:before="0" w:after="0"/>
        <w:jc w:val="both"/>
        <w:rPr/>
      </w:pPr>
      <w:r>
        <w:rPr>
          <w:rFonts w:eastAsia="Times New Roman" w:cs="Arial" w:ascii="Calibri" w:hAnsi="Calibri"/>
          <w:b w:val="false"/>
          <w:bCs w:val="false"/>
          <w:color w:val="000000"/>
          <w:sz w:val="26"/>
          <w:szCs w:val="26"/>
          <w:lang w:eastAsia="it-IT" w:bidi="ar-SA"/>
        </w:rPr>
        <w:t xml:space="preserve">L'iniziativa- con ingresso </w:t>
      </w:r>
      <w:r>
        <w:rPr>
          <w:rFonts w:eastAsia="Times New Roman" w:cs="Arial" w:ascii="Calibri" w:hAnsi="Calibri"/>
          <w:b w:val="false"/>
          <w:bCs w:val="false"/>
          <w:color w:val="000000"/>
          <w:sz w:val="26"/>
          <w:szCs w:val="26"/>
          <w:lang w:eastAsia="it-IT" w:bidi="ar-SA"/>
        </w:rPr>
        <w:t>gratuito e libera donazione</w:t>
      </w:r>
      <w:r>
        <w:rPr>
          <w:rFonts w:eastAsia="Times New Roman" w:cs="Arial" w:ascii="Calibri" w:hAnsi="Calibri"/>
          <w:b w:val="false"/>
          <w:bCs w:val="false"/>
          <w:color w:val="000000"/>
          <w:sz w:val="26"/>
          <w:szCs w:val="26"/>
          <w:lang w:eastAsia="it-IT" w:bidi="ar-SA"/>
        </w:rPr>
        <w:t xml:space="preserve">- si svolge a Portonovo, ed è organizzata dal Consorzio La Baia in collaborazione con Lions Club Ancona La Mole e con il patrocinio del Comune di Ancona e del parco del Conero.     L' evento si svolgerà all'aperto a partire dalle ore 22 nel piazzale dell'ex parcheggio dell' Hotel Internazionale che ospiterà  il </w:t>
      </w:r>
      <w:r>
        <w:rPr>
          <w:rFonts w:eastAsia="Times New Roman" w:cs="Arial" w:ascii="Calibri" w:hAnsi="Calibri"/>
          <w:b/>
          <w:bCs/>
          <w:color w:val="000000"/>
          <w:sz w:val="26"/>
          <w:szCs w:val="26"/>
          <w:lang w:eastAsia="it-IT" w:bidi="ar-SA"/>
        </w:rPr>
        <w:t xml:space="preserve">concerto </w:t>
      </w:r>
      <w:r>
        <w:rPr>
          <w:rFonts w:eastAsia="Times New Roman" w:cs="Arial" w:ascii="Calibri" w:hAnsi="Calibri"/>
          <w:b w:val="false"/>
          <w:bCs w:val="false"/>
          <w:color w:val="000000"/>
          <w:sz w:val="26"/>
          <w:szCs w:val="26"/>
          <w:lang w:eastAsia="it-IT" w:bidi="ar-SA"/>
        </w:rPr>
        <w:t>della</w:t>
      </w:r>
      <w:r>
        <w:rPr>
          <w:rFonts w:eastAsia="Times New Roman" w:cs="Arial" w:ascii="Calibri" w:hAnsi="Calibri"/>
          <w:b/>
          <w:bCs/>
          <w:color w:val="000000"/>
          <w:sz w:val="26"/>
          <w:szCs w:val="26"/>
          <w:lang w:eastAsia="it-IT" w:bidi="ar-SA"/>
        </w:rPr>
        <w:t xml:space="preserve"> </w:t>
      </w:r>
      <w:r>
        <w:rPr>
          <w:rFonts w:eastAsia="Times New Roman" w:cs="Arial" w:ascii="Calibri" w:hAnsi="Calibri"/>
          <w:b w:val="false"/>
          <w:bCs w:val="false"/>
          <w:color w:val="000000"/>
          <w:sz w:val="26"/>
          <w:szCs w:val="26"/>
          <w:lang w:eastAsia="it-IT" w:bidi="ar-SA"/>
        </w:rPr>
        <w:t xml:space="preserve">prestigiosa </w:t>
      </w:r>
      <w:r>
        <w:rPr>
          <w:rFonts w:eastAsia="Times New Roman" w:cs="Arial" w:ascii="Calibri" w:hAnsi="Calibri"/>
          <w:b/>
          <w:bCs/>
          <w:color w:val="000000"/>
          <w:sz w:val="26"/>
          <w:szCs w:val="26"/>
          <w:lang w:eastAsia="it-IT" w:bidi="ar-SA"/>
        </w:rPr>
        <w:t xml:space="preserve">Orchestra di Fiati di Ancona,  </w:t>
      </w:r>
      <w:r>
        <w:rPr>
          <w:rFonts w:eastAsia="Times New Roman" w:cs="Arial" w:ascii="Calibri" w:hAnsi="Calibri"/>
          <w:b w:val="false"/>
          <w:bCs w:val="false"/>
          <w:color w:val="000000"/>
          <w:sz w:val="26"/>
          <w:szCs w:val="26"/>
          <w:lang w:eastAsia="it-IT" w:bidi="ar-SA"/>
        </w:rPr>
        <w:t xml:space="preserve"> formazione storica e molto apprezzata </w:t>
      </w:r>
      <w:r>
        <w:rPr>
          <w:rFonts w:eastAsia="Times New Roman" w:cs="Arial" w:ascii="Calibri" w:hAnsi="Calibri"/>
          <w:b w:val="false"/>
          <w:bCs w:val="false"/>
          <w:color w:val="000000"/>
          <w:sz w:val="26"/>
          <w:szCs w:val="26"/>
          <w:lang w:eastAsia="it-IT" w:bidi="ar-SA"/>
        </w:rPr>
        <w:t xml:space="preserve">e richiesta </w:t>
      </w:r>
      <w:r>
        <w:rPr>
          <w:rFonts w:eastAsia="Times New Roman" w:cs="Arial" w:ascii="Calibri" w:hAnsi="Calibri"/>
          <w:b w:val="false"/>
          <w:bCs w:val="false"/>
          <w:color w:val="000000"/>
          <w:sz w:val="26"/>
          <w:szCs w:val="26"/>
          <w:lang w:eastAsia="it-IT" w:bidi="ar-SA"/>
        </w:rPr>
        <w:t xml:space="preserve">nel territorio.    Nel corso della serata sarà inoltre possibile cimentarsi nell'osservazione del cielo al telescopio,  </w:t>
      </w:r>
      <w:r>
        <w:rPr>
          <w:rFonts w:eastAsia="Times New Roman" w:cs="Arial" w:ascii="Calibri" w:hAnsi="Calibri"/>
          <w:b w:val="false"/>
          <w:bCs w:val="false"/>
          <w:color w:val="000000"/>
          <w:sz w:val="26"/>
          <w:szCs w:val="26"/>
          <w:lang w:eastAsia="it-IT" w:bidi="ar-SA"/>
        </w:rPr>
        <w:t>a cura dell'</w:t>
      </w:r>
      <w:r>
        <w:rPr>
          <w:rFonts w:eastAsia="Times New Roman" w:cs="Arial" w:ascii="Calibri" w:hAnsi="Calibri"/>
          <w:b w:val="false"/>
          <w:bCs w:val="false"/>
          <w:color w:val="000000"/>
          <w:sz w:val="26"/>
          <w:szCs w:val="26"/>
          <w:lang w:eastAsia="it-IT" w:bidi="ar-SA"/>
        </w:rPr>
        <w:t xml:space="preserve"> esperto astronomo, Lucio Rossi.   </w:t>
      </w:r>
    </w:p>
    <w:p>
      <w:pPr>
        <w:pStyle w:val="Normal"/>
        <w:spacing w:lineRule="auto" w:line="360" w:before="0" w:after="0"/>
        <w:jc w:val="both"/>
        <w:rPr/>
      </w:pPr>
      <w:r>
        <w:rPr>
          <w:rFonts w:eastAsia="Times New Roman" w:cs="Arial" w:ascii="Calibri" w:hAnsi="Calibri"/>
          <w:b w:val="false"/>
          <w:bCs w:val="false"/>
          <w:color w:val="000000"/>
          <w:sz w:val="26"/>
          <w:szCs w:val="26"/>
          <w:lang w:eastAsia="it-IT" w:bidi="ar-SA"/>
        </w:rPr>
        <w:t xml:space="preserve">Contestualmente al concerto,  la presidente del </w:t>
      </w:r>
      <w:r>
        <w:rPr>
          <w:rFonts w:eastAsia="Times New Roman" w:cs="Arial" w:ascii="Calibri" w:hAnsi="Calibri"/>
          <w:b/>
          <w:bCs/>
          <w:color w:val="000000"/>
          <w:sz w:val="26"/>
          <w:szCs w:val="26"/>
          <w:lang w:eastAsia="it-IT" w:bidi="ar-SA"/>
        </w:rPr>
        <w:t>Lions Club Ancona La Mole</w:t>
      </w:r>
      <w:r>
        <w:rPr>
          <w:rFonts w:eastAsia="Times New Roman" w:cs="Arial" w:ascii="Calibri" w:hAnsi="Calibri"/>
          <w:b w:val="false"/>
          <w:bCs w:val="false"/>
          <w:color w:val="000000"/>
          <w:sz w:val="26"/>
          <w:szCs w:val="26"/>
          <w:lang w:eastAsia="it-IT" w:bidi="ar-SA"/>
        </w:rPr>
        <w:t>, Maurizia Alessandra Sacchi-  alla presenza dell'assessore alle Politiche sociali, Manuela Caucci-   consegnerà agli operatori balneari una</w:t>
      </w:r>
      <w:r>
        <w:rPr>
          <w:rFonts w:eastAsia="Times New Roman" w:cs="Arial" w:ascii="Calibri" w:hAnsi="Calibri"/>
          <w:b/>
          <w:bCs/>
          <w:color w:val="000000"/>
          <w:sz w:val="26"/>
          <w:szCs w:val="26"/>
          <w:lang w:eastAsia="it-IT" w:bidi="ar-SA"/>
        </w:rPr>
        <w:t xml:space="preserve"> nuova carrozzina </w:t>
      </w:r>
      <w:r>
        <w:rPr>
          <w:rFonts w:eastAsia="Times New Roman" w:cs="Arial" w:ascii="Calibri" w:hAnsi="Calibri"/>
          <w:b w:val="false"/>
          <w:bCs w:val="false"/>
          <w:color w:val="000000"/>
          <w:sz w:val="26"/>
          <w:szCs w:val="26"/>
          <w:lang w:eastAsia="it-IT" w:bidi="ar-SA"/>
        </w:rPr>
        <w:t xml:space="preserve">per l'accesso agevolato al mare. </w:t>
      </w:r>
    </w:p>
    <w:p>
      <w:pPr>
        <w:pStyle w:val="Normal"/>
        <w:spacing w:lineRule="auto" w:line="360" w:before="0" w:after="0"/>
        <w:jc w:val="both"/>
        <w:rPr/>
      </w:pPr>
      <w:r>
        <w:rPr>
          <w:rFonts w:eastAsia="Times New Roman" w:cs="Arial" w:ascii="Calibri" w:hAnsi="Calibri"/>
          <w:b w:val="false"/>
          <w:bCs w:val="false"/>
          <w:color w:val="000000"/>
          <w:sz w:val="26"/>
          <w:szCs w:val="26"/>
          <w:lang w:eastAsia="it-IT" w:bidi="ar-SA"/>
        </w:rPr>
        <w:t xml:space="preserve">La carrozzina sarà disponibile già dal weekend in arrivo.    Durante la serata sarà promossa una raccolta fondi a sostegno dell'accessibilità .  </w:t>
      </w:r>
    </w:p>
    <w:p>
      <w:pPr>
        <w:pStyle w:val="Normal"/>
        <w:spacing w:lineRule="auto" w:line="360" w:before="0" w:after="0"/>
        <w:jc w:val="both"/>
        <w:rPr>
          <w:rFonts w:ascii="Calibri" w:hAnsi="Calibri" w:eastAsia="Times New Roman" w:cs="Arial"/>
          <w:b w:val="false"/>
          <w:b w:val="false"/>
          <w:bCs w:val="false"/>
          <w:color w:val="000000"/>
          <w:sz w:val="26"/>
          <w:szCs w:val="26"/>
          <w:lang w:eastAsia="it-IT" w:bidi="ar-SA"/>
        </w:rPr>
      </w:pPr>
      <w:r>
        <w:rPr/>
      </w:r>
    </w:p>
    <w:p>
      <w:pPr>
        <w:pStyle w:val="Normal"/>
        <w:spacing w:lineRule="auto" w:line="360" w:before="0" w:after="0"/>
        <w:jc w:val="both"/>
        <w:rPr/>
      </w:pPr>
      <w:r>
        <w:rPr>
          <w:rFonts w:eastAsia="Times New Roman" w:cs="Arial" w:ascii="Dosis;sans-serif" w:hAnsi="Dosis;sans-serif"/>
          <w:b w:val="false"/>
          <w:bCs w:val="false"/>
          <w:i/>
          <w:iCs/>
          <w:caps w:val="false"/>
          <w:smallCaps w:val="false"/>
          <w:color w:val="3D3D3D"/>
          <w:spacing w:val="0"/>
          <w:sz w:val="24"/>
          <w:szCs w:val="24"/>
          <w:lang w:eastAsia="it-IT" w:bidi="ar-SA"/>
        </w:rPr>
        <w:t>L’</w:t>
      </w:r>
      <w:r>
        <w:rPr>
          <w:rStyle w:val="Enfasiforte"/>
          <w:rFonts w:eastAsia="Times New Roman" w:cs="Arial" w:ascii="Calibri" w:hAnsi="Calibri"/>
          <w:b/>
          <w:i/>
          <w:iCs/>
          <w:caps w:val="false"/>
          <w:smallCaps w:val="false"/>
          <w:color w:val="3D3D3D"/>
          <w:spacing w:val="0"/>
          <w:sz w:val="24"/>
          <w:szCs w:val="24"/>
          <w:lang w:eastAsia="it-IT" w:bidi="ar-SA"/>
        </w:rPr>
        <w:t>Orchestra Fiati di Ancona</w:t>
      </w:r>
      <w:r>
        <w:rPr>
          <w:rFonts w:eastAsia="Times New Roman" w:cs="Arial" w:ascii="Calibri" w:hAnsi="Calibri"/>
          <w:b w:val="false"/>
          <w:bCs w:val="false"/>
          <w:i/>
          <w:iCs/>
          <w:caps w:val="false"/>
          <w:smallCaps w:val="false"/>
          <w:color w:val="3D3D3D"/>
          <w:spacing w:val="0"/>
          <w:sz w:val="24"/>
          <w:szCs w:val="24"/>
          <w:lang w:eastAsia="it-IT" w:bidi="ar-SA"/>
        </w:rPr>
        <w:t xml:space="preserve"> (OFA) è composta da 50 musicisti provenienti da Ancona e dalla Regione Marche. </w:t>
      </w:r>
      <w:bookmarkStart w:id="0" w:name="more-6878"/>
      <w:bookmarkEnd w:id="0"/>
      <w:r>
        <w:rPr>
          <w:rFonts w:ascii="Calibri" w:hAnsi="Calibri"/>
          <w:b w:val="false"/>
          <w:i/>
          <w:iCs/>
          <w:caps w:val="false"/>
          <w:smallCaps w:val="false"/>
          <w:color w:val="3D3D3D"/>
          <w:spacing w:val="0"/>
          <w:sz w:val="24"/>
          <w:szCs w:val="24"/>
        </w:rPr>
        <w:t xml:space="preserve">Fondata a fine Ottocento, è l’ Istituzione musicale più antica della città </w:t>
      </w:r>
      <w:r>
        <w:rPr>
          <w:rFonts w:ascii="Calibri" w:hAnsi="Calibri"/>
          <w:b w:val="false"/>
          <w:i/>
          <w:iCs/>
          <w:caps w:val="false"/>
          <w:smallCaps w:val="false"/>
          <w:color w:val="3D3D3D"/>
          <w:spacing w:val="0"/>
          <w:sz w:val="24"/>
          <w:szCs w:val="24"/>
        </w:rPr>
        <w:t xml:space="preserve">e nel tempo </w:t>
      </w:r>
      <w:r>
        <w:rPr>
          <w:rFonts w:ascii="Calibri" w:hAnsi="Calibri"/>
          <w:b w:val="false"/>
          <w:i/>
          <w:iCs/>
          <w:caps w:val="false"/>
          <w:smallCaps w:val="false"/>
          <w:color w:val="3D3D3D"/>
          <w:spacing w:val="0"/>
          <w:sz w:val="24"/>
          <w:szCs w:val="24"/>
        </w:rPr>
        <w:t> l’organico si è consolidato permettendole di affrontare i più importanti lavori dei grandi compositori di wind band di tutti i tempi (Persichetti, Milhaud, Reed, Bourgeois, Ticheli, Sparke, Der Roost, Appermont). Dalla stagione lirica 2003, partecipa come banda di palcoscenico nelle produzioni liriche del Teatro delle Muse di Ancona. È protagonista di grandi eventi sempre seguitissimi dal pubblico con un repertorio che spazia dal classico al lirico, dallo swing al jazz fino al contemporaneo. Dedicataria di brani da parte di innumerevoli compositori, ha ospitato, come solisti, grandi artisti internazionali quali Alessandro Fossi, Matteo Caramaschi, Gabriele Mirabassi, Marco Santini, Federico Mondelci, Daniele di Bonaventura, Thomas Nickell e tanti altri.</w:t>
      </w:r>
    </w:p>
    <w:p>
      <w:pPr>
        <w:pStyle w:val="Corpodeltesto"/>
        <w:widowControl/>
        <w:pBdr/>
        <w:spacing w:before="0" w:after="0"/>
        <w:ind w:left="0" w:right="0" w:hanging="0"/>
        <w:rPr/>
      </w:pPr>
      <w:r>
        <w:rPr>
          <w:rFonts w:ascii="Calibri" w:hAnsi="Calibri"/>
          <w:b w:val="false"/>
          <w:i/>
          <w:iCs/>
          <w:caps w:val="false"/>
          <w:smallCaps w:val="false"/>
          <w:color w:val="3D3D3D"/>
          <w:spacing w:val="0"/>
          <w:sz w:val="24"/>
          <w:szCs w:val="24"/>
        </w:rPr>
        <w:t>Dal 2001 è diretta dal </w:t>
      </w:r>
      <w:r>
        <w:rPr>
          <w:rStyle w:val="Enfasiforte"/>
          <w:rFonts w:ascii="Calibri" w:hAnsi="Calibri"/>
          <w:b/>
          <w:i/>
          <w:iCs/>
          <w:caps w:val="false"/>
          <w:smallCaps w:val="false"/>
          <w:color w:val="3D3D3D"/>
          <w:spacing w:val="0"/>
          <w:sz w:val="24"/>
          <w:szCs w:val="24"/>
        </w:rPr>
        <w:t>M° Mirco Barani</w:t>
      </w:r>
    </w:p>
    <w:p>
      <w:pPr>
        <w:pStyle w:val="Normal"/>
        <w:spacing w:lineRule="auto" w:line="360" w:before="0" w:after="0"/>
        <w:jc w:val="both"/>
        <w:rPr>
          <w:rFonts w:eastAsia="Times New Roman" w:cs="Arial"/>
          <w:b w:val="false"/>
          <w:b w:val="false"/>
          <w:bCs w:val="false"/>
          <w:color w:val="000000"/>
          <w:lang w:eastAsia="it-IT" w:bidi="ar-SA"/>
        </w:rPr>
      </w:pPr>
      <w:r>
        <w:rPr>
          <w:rFonts w:ascii="Calibri" w:hAnsi="Calibri"/>
          <w:i/>
          <w:iCs/>
          <w:sz w:val="24"/>
          <w:szCs w:val="24"/>
        </w:rPr>
      </w:r>
    </w:p>
    <w:sectPr>
      <w:headerReference w:type="default" r:id="rId2"/>
      <w:footerReference w:type="default" r:id="rId3"/>
      <w:type w:val="nextPage"/>
      <w:pgSz w:w="11906" w:h="16838"/>
      <w:pgMar w:left="1134" w:right="1134" w:header="567" w:top="1134" w:footer="567"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 w:name="Dosis">
    <w:altName w:val="sans-serif"/>
    <w:charset w:val="00"/>
    <w:family w:val="auto"/>
    <w:pitch w:val="default"/>
  </w:font>
  <w:font w:name="Calibri">
    <w:charset w:val="01"/>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both"/>
      <w:rPr>
        <w:rFonts w:ascii="Arial" w:hAnsi="Arial" w:cs="Arial"/>
        <w:b/>
        <w:b/>
        <w:bCs/>
        <w:sz w:val="18"/>
        <w:szCs w:val="16"/>
      </w:rPr>
    </w:pPr>
    <w:r>
      <w:rPr>
        <w:rFonts w:cs="Arial" w:ascii="Arial" w:hAnsi="Arial"/>
        <w:b/>
        <w:bCs/>
        <w:sz w:val="18"/>
        <w:szCs w:val="16"/>
      </w:rPr>
    </w:r>
  </w:p>
  <w:p>
    <w:pPr>
      <w:pStyle w:val="Pidipagina"/>
      <w:jc w:val="both"/>
      <w:rPr>
        <w:rFonts w:ascii="Arial" w:hAnsi="Arial" w:cs="Arial"/>
        <w:b/>
        <w:b/>
        <w:bCs/>
        <w:sz w:val="18"/>
        <w:szCs w:val="16"/>
      </w:rPr>
    </w:pPr>
    <w:r>
      <w:rPr>
        <w:rFonts w:cs="Arial" w:ascii="Arial" w:hAnsi="Arial"/>
        <w:b/>
        <w:bCs/>
        <w:sz w:val="18"/>
        <w:szCs w:val="16"/>
      </w:rPr>
    </w:r>
  </w:p>
  <w:p>
    <w:pPr>
      <w:pStyle w:val="Pidipagina"/>
      <w:jc w:val="both"/>
      <w:rPr>
        <w:rFonts w:ascii="Arial" w:hAnsi="Arial" w:cs="Arial"/>
        <w:b/>
        <w:b/>
        <w:bCs/>
        <w:sz w:val="18"/>
        <w:szCs w:val="16"/>
      </w:rPr>
    </w:pPr>
    <w:r>
      <w:rPr>
        <w:rFonts w:cs="Arial" w:ascii="Arial" w:hAnsi="Arial"/>
        <w:b/>
        <w:bCs/>
        <w:sz w:val="18"/>
        <w:szCs w:val="16"/>
      </w:rPr>
      <w:t>Giornaliste</w:t>
    </w:r>
  </w:p>
  <w:p>
    <w:pPr>
      <w:pStyle w:val="Pidipagina"/>
      <w:jc w:val="both"/>
      <w:rPr>
        <w:rFonts w:ascii="Arial" w:hAnsi="Arial" w:cs="Arial"/>
        <w:sz w:val="18"/>
        <w:szCs w:val="16"/>
      </w:rPr>
    </w:pPr>
    <w:r>
      <w:rPr>
        <w:rFonts w:cs="Arial" w:ascii="Arial" w:hAnsi="Arial"/>
        <w:sz w:val="18"/>
        <w:szCs w:val="16"/>
      </w:rPr>
      <w:t>Dott.ssa Maria Margherita Rinaldi margherita.rinaldi@comune.ancona.it (071 2222361) - Dott.ssa Rosanna Tomassini rosanna.tomassini@comune.ancona.it (071 2222316) - Dott.ssa Federica Zandri federica.zandri@comune.ancona.it (071 2222321) - Dott.ssa Nicoletta Canapa nicoletta.canapa@comune.ancona.it (071 2222394)</w:t>
    </w:r>
  </w:p>
  <w:p>
    <w:pPr>
      <w:pStyle w:val="Pidipagina"/>
      <w:jc w:val="both"/>
      <w:rPr>
        <w:rFonts w:ascii="Arial" w:hAnsi="Arial" w:cs="Arial"/>
        <w:sz w:val="18"/>
        <w:szCs w:val="16"/>
      </w:rPr>
    </w:pPr>
    <w:r>
      <w:rPr>
        <w:rFonts w:cs="Arial" w:ascii="Arial" w:hAnsi="Arial"/>
        <w:sz w:val="18"/>
        <w:szCs w:val="16"/>
      </w:rPr>
    </w:r>
  </w:p>
  <w:p>
    <w:pPr>
      <w:pStyle w:val="Pidipagina"/>
      <w:jc w:val="both"/>
      <w:rPr>
        <w:rFonts w:ascii="Arial" w:hAnsi="Arial" w:cs="Arial"/>
        <w:b/>
        <w:b/>
        <w:bCs/>
        <w:sz w:val="18"/>
        <w:szCs w:val="16"/>
      </w:rPr>
    </w:pPr>
    <w:r>
      <w:rPr>
        <w:rFonts w:cs="Arial" w:ascii="Arial" w:hAnsi="Arial"/>
        <w:b/>
        <w:bCs/>
        <w:sz w:val="18"/>
        <w:szCs w:val="16"/>
      </w:rPr>
      <w:t>Segreteria</w:t>
    </w:r>
  </w:p>
  <w:p>
    <w:pPr>
      <w:pStyle w:val="Pidipagina"/>
      <w:jc w:val="both"/>
      <w:rPr>
        <w:rFonts w:ascii="Arial" w:hAnsi="Arial" w:cs="Arial"/>
        <w:sz w:val="18"/>
        <w:szCs w:val="16"/>
      </w:rPr>
    </w:pPr>
    <w:r>
      <w:rPr>
        <w:rFonts w:cs="Arial" w:ascii="Arial" w:hAnsi="Arial"/>
        <w:sz w:val="18"/>
        <w:szCs w:val="16"/>
      </w:rPr>
      <w:t>Sig.ra Lorella Alba – lorella.alba@comune.ancona.it (071 2222322)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93" w:type="dxa"/>
      <w:jc w:val="left"/>
      <w:tblInd w:w="45" w:type="dxa"/>
      <w:tblBorders/>
      <w:tblCellMar>
        <w:top w:w="55" w:type="dxa"/>
        <w:left w:w="55" w:type="dxa"/>
        <w:bottom w:w="55" w:type="dxa"/>
        <w:right w:w="55" w:type="dxa"/>
      </w:tblCellMar>
    </w:tblPr>
    <w:tblGrid>
      <w:gridCol w:w="1931"/>
      <w:gridCol w:w="7661"/>
    </w:tblGrid>
    <w:tr>
      <w:trPr/>
      <w:tc>
        <w:tcPr>
          <w:tcW w:w="1931" w:type="dxa"/>
          <w:vMerge w:val="restart"/>
          <w:tcBorders/>
          <w:shd w:fill="FFFFFF" w:val="clear"/>
        </w:tcPr>
        <w:p>
          <w:pPr>
            <w:pStyle w:val="Contenutotabella"/>
            <w:rPr/>
          </w:pPr>
          <w:r>
            <w:rPr/>
            <w:drawing>
              <wp:inline distT="0" distB="0" distL="0" distR="0">
                <wp:extent cx="920115" cy="99123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920115" cy="991235"/>
                        </a:xfrm>
                        <a:prstGeom prst="rect">
                          <a:avLst/>
                        </a:prstGeom>
                        <a:noFill/>
                        <a:ln w="9525">
                          <a:noFill/>
                          <a:miter lim="800000"/>
                          <a:headEnd/>
                          <a:tailEnd/>
                        </a:ln>
                      </pic:spPr>
                    </pic:pic>
                  </a:graphicData>
                </a:graphic>
              </wp:inline>
            </w:drawing>
          </w:r>
        </w:p>
      </w:tc>
      <w:tc>
        <w:tcPr>
          <w:tcW w:w="7661" w:type="dxa"/>
          <w:tcBorders/>
          <w:shd w:fill="FFFFFF" w:val="clear"/>
        </w:tcPr>
        <w:p>
          <w:pPr>
            <w:pStyle w:val="Contenutotabella"/>
            <w:jc w:val="right"/>
            <w:rPr>
              <w:rFonts w:ascii="Arial" w:hAnsi="Arial"/>
              <w:sz w:val="28"/>
              <w:szCs w:val="28"/>
            </w:rPr>
          </w:pPr>
          <w:r>
            <w:rPr>
              <w:rFonts w:ascii="Arial" w:hAnsi="Arial"/>
              <w:sz w:val="28"/>
              <w:szCs w:val="28"/>
            </w:rPr>
            <w:t>COMUNE DI ANCONA</w:t>
          </w:r>
        </w:p>
      </w:tc>
    </w:tr>
    <w:tr>
      <w:trPr/>
      <w:tc>
        <w:tcPr>
          <w:tcW w:w="1931" w:type="dxa"/>
          <w:vMerge w:val="continue"/>
          <w:tcBorders/>
          <w:shd w:fill="FFFFFF" w:val="clear"/>
        </w:tcPr>
        <w:p>
          <w:pPr>
            <w:pStyle w:val="Normal"/>
            <w:rPr/>
          </w:pPr>
          <w:r>
            <w:rPr/>
          </w:r>
        </w:p>
      </w:tc>
      <w:tc>
        <w:tcPr>
          <w:tcW w:w="7661" w:type="dxa"/>
          <w:tcBorders/>
          <w:shd w:fill="FFFFFF" w:val="clear"/>
        </w:tcPr>
        <w:p>
          <w:pPr>
            <w:pStyle w:val="Contenutotabella"/>
            <w:jc w:val="right"/>
            <w:rPr>
              <w:rFonts w:ascii="Arial" w:hAnsi="Arial"/>
              <w:sz w:val="20"/>
              <w:szCs w:val="20"/>
            </w:rPr>
          </w:pPr>
          <w:r>
            <w:rPr>
              <w:rFonts w:ascii="Arial" w:hAnsi="Arial"/>
              <w:sz w:val="20"/>
              <w:szCs w:val="20"/>
            </w:rPr>
            <w:t>UFFICIO STAMPA</w:t>
          </w:r>
        </w:p>
      </w:tc>
    </w:tr>
  </w:tbl>
  <w:p>
    <w:pPr>
      <w:pStyle w:val="Intestazione"/>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it-IT" w:eastAsia="zh-CN" w:bidi="hi-IN"/>
      </w:rPr>
    </w:rPrDefault>
    <w:pPrDefault>
      <w:pPr>
        <w:textAlignment w:val="baseline"/>
      </w:pPr>
    </w:pPrDefault>
  </w:docDefaults>
  <w:style w:type="paragraph" w:styleId="Normal">
    <w:name w:val="Normal"/>
    <w:qFormat/>
    <w:pPr>
      <w:widowControl/>
      <w:suppressAutoHyphens w:val="true"/>
      <w:overflowPunct w:val="false"/>
      <w:bidi w:val="0"/>
      <w:jc w:val="left"/>
      <w:textAlignment w:val="baseline"/>
    </w:pPr>
    <w:rPr>
      <w:rFonts w:ascii="Liberation Serif" w:hAnsi="Liberation Serif" w:eastAsia="SimSun" w:cs="Lucida Sans"/>
      <w:color w:val="00000A"/>
      <w:sz w:val="24"/>
      <w:szCs w:val="24"/>
      <w:lang w:val="it-IT" w:eastAsia="zh-CN" w:bidi="hi-IN"/>
    </w:rPr>
  </w:style>
  <w:style w:type="paragraph" w:styleId="Titolo1">
    <w:name w:val="Titolo 1"/>
    <w:basedOn w:val="Titolo"/>
    <w:pPr>
      <w:widowControl w:val="false"/>
      <w:suppressAutoHyphens w:val="true"/>
      <w:bidi w:val="0"/>
      <w:jc w:val="left"/>
      <w:textAlignment w:val="baseline"/>
      <w:outlineLvl w:val="0"/>
    </w:pPr>
    <w:rPr>
      <w:rFonts w:ascii="Liberation Serif" w:hAnsi="Liberation Serif" w:eastAsia="SimSun" w:cs="Lucida Sans"/>
      <w:b/>
      <w:bCs/>
      <w:color w:val="00000A"/>
      <w:sz w:val="24"/>
      <w:szCs w:val="24"/>
      <w:lang w:val="it-IT" w:eastAsia="zh-CN" w:bidi="hi-IN"/>
    </w:rPr>
  </w:style>
  <w:style w:type="paragraph" w:styleId="Titolo2">
    <w:name w:val="Titolo 2"/>
    <w:basedOn w:val="Titolo"/>
    <w:pPr>
      <w:widowControl w:val="false"/>
      <w:suppressAutoHyphens w:val="true"/>
      <w:bidi w:val="0"/>
      <w:spacing w:before="200" w:after="0"/>
      <w:jc w:val="left"/>
      <w:textAlignment w:val="baseline"/>
      <w:outlineLvl w:val="1"/>
    </w:pPr>
    <w:rPr>
      <w:rFonts w:ascii="Liberation Serif" w:hAnsi="Liberation Serif" w:eastAsia="SimSun" w:cs="Lucida Sans"/>
      <w:b/>
      <w:bCs/>
      <w:color w:val="00000A"/>
      <w:sz w:val="24"/>
      <w:szCs w:val="24"/>
      <w:lang w:val="it-IT" w:eastAsia="zh-CN" w:bidi="hi-IN"/>
    </w:rPr>
  </w:style>
  <w:style w:type="paragraph" w:styleId="Titolo3">
    <w:name w:val="Titolo 3"/>
    <w:basedOn w:val="Titolo"/>
    <w:pPr>
      <w:widowControl w:val="false"/>
      <w:suppressAutoHyphens w:val="true"/>
      <w:bidi w:val="0"/>
      <w:spacing w:before="140" w:after="0"/>
      <w:jc w:val="left"/>
      <w:textAlignment w:val="baseline"/>
      <w:outlineLvl w:val="2"/>
    </w:pPr>
    <w:rPr>
      <w:rFonts w:ascii="Liberation Serif" w:hAnsi="Liberation Serif" w:eastAsia="SimSun" w:cs="Lucida Sans"/>
      <w:b/>
      <w:bCs/>
      <w:color w:val="00000A"/>
      <w:sz w:val="24"/>
      <w:szCs w:val="24"/>
      <w:lang w:val="it-IT" w:eastAsia="zh-CN" w:bidi="hi-IN"/>
    </w:rPr>
  </w:style>
  <w:style w:type="character" w:styleId="DefaultParagraphFont">
    <w:name w:val="Default Paragraph Font"/>
    <w:qFormat/>
    <w:rPr/>
  </w:style>
  <w:style w:type="character" w:styleId="Caratteredellanota">
    <w:name w:val="Carattere della nota"/>
    <w:qFormat/>
    <w:rPr/>
  </w:style>
  <w:style w:type="character" w:styleId="Richiamoallanotaapidipagina">
    <w:name w:val="Richiamo alla nota a piè di pagina"/>
    <w:rPr>
      <w:vertAlign w:val="superscript"/>
    </w:rPr>
  </w:style>
  <w:style w:type="character" w:styleId="Caratterenotadichiusura">
    <w:name w:val="Carattere nota di chiusura"/>
    <w:qFormat/>
    <w:rPr/>
  </w:style>
  <w:style w:type="character" w:styleId="Richiamoallanotadichiusura">
    <w:name w:val="Richiamo alla nota di chiusura"/>
    <w:rPr>
      <w:vertAlign w:val="superscript"/>
    </w:rPr>
  </w:style>
  <w:style w:type="character" w:styleId="PidipaginaCarattere">
    <w:name w:val="Piè di pagina Carattere"/>
    <w:basedOn w:val="DefaultParagraphFont"/>
    <w:qFormat/>
    <w:rPr>
      <w:rFonts w:cs="Mangal"/>
      <w:szCs w:val="21"/>
    </w:rPr>
  </w:style>
  <w:style w:type="character" w:styleId="CollegamentoInternet">
    <w:name w:val="Collegamento Internet"/>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Strong">
    <w:name w:val="Strong"/>
    <w:basedOn w:val="DefaultParagraphFont"/>
    <w:qFormat/>
    <w:rPr>
      <w:b/>
      <w:bCs/>
    </w:rPr>
  </w:style>
  <w:style w:type="character" w:styleId="ListLabel1">
    <w:name w:val="ListLabel 1"/>
    <w:qFormat/>
    <w:rPr>
      <w:rFonts w:cs="Courier New"/>
    </w:rPr>
  </w:style>
  <w:style w:type="character" w:styleId="ListLabel2">
    <w:name w:val="ListLabel 2"/>
    <w:qFormat/>
    <w:rPr>
      <w:rFonts w:eastAsia="SimSun" w:cs="Calibri"/>
    </w:rPr>
  </w:style>
  <w:style w:type="character" w:styleId="Enfasiforte">
    <w:name w:val="Enfasi forte"/>
    <w:rPr>
      <w:b/>
      <w:bC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widowControl w:val="false"/>
      <w:suppressAutoHyphens w:val="true"/>
      <w:bidi w:val="0"/>
      <w:spacing w:lineRule="auto" w:line="288" w:before="0" w:after="140"/>
      <w:jc w:val="left"/>
      <w:textAlignment w:val="baseline"/>
    </w:pPr>
    <w:rPr>
      <w:rFonts w:ascii="Liberation Serif" w:hAnsi="Liberation Serif" w:eastAsia="SimSun" w:cs="Lucida Sans"/>
      <w:color w:val="00000A"/>
      <w:sz w:val="24"/>
      <w:szCs w:val="24"/>
      <w:lang w:val="it-IT" w:eastAsia="zh-CN" w:bidi="hi-IN"/>
    </w:rPr>
  </w:style>
  <w:style w:type="paragraph" w:styleId="Elenco">
    <w:name w:val="Elenco"/>
    <w:basedOn w:val="Corpodeltesto"/>
    <w:pPr/>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widowControl w:val="false"/>
      <w:suppressLineNumbers/>
      <w:suppressAutoHyphens w:val="true"/>
      <w:bidi w:val="0"/>
      <w:jc w:val="left"/>
      <w:textAlignment w:val="baseline"/>
    </w:pPr>
    <w:rPr>
      <w:rFonts w:ascii="Liberation Serif" w:hAnsi="Liberation Serif" w:eastAsia="SimSun" w:cs="Lucida Sans"/>
      <w:color w:val="00000A"/>
      <w:sz w:val="24"/>
      <w:szCs w:val="24"/>
      <w:lang w:val="it-IT" w:eastAsia="zh-CN" w:bidi="hi-IN"/>
    </w:rPr>
  </w:style>
  <w:style w:type="paragraph" w:styleId="Normale1">
    <w:name w:val="Normale1"/>
    <w:qFormat/>
    <w:pPr>
      <w:widowControl/>
      <w:suppressAutoHyphens w:val="true"/>
      <w:overflowPunct w:val="false"/>
      <w:bidi w:val="0"/>
      <w:jc w:val="left"/>
      <w:textAlignment w:val="baseline"/>
    </w:pPr>
    <w:rPr>
      <w:rFonts w:ascii="Liberation Serif" w:hAnsi="Liberation Serif" w:eastAsia="SimSun" w:cs="Lucida Sans"/>
      <w:color w:val="00000A"/>
      <w:sz w:val="24"/>
      <w:szCs w:val="24"/>
      <w:lang w:val="it-IT" w:eastAsia="zh-CN" w:bidi="hi-IN"/>
    </w:rPr>
  </w:style>
  <w:style w:type="paragraph" w:styleId="Titolo11">
    <w:name w:val="Titolo1"/>
    <w:basedOn w:val="Normale1"/>
    <w:qFormat/>
    <w:pPr>
      <w:keepNext/>
      <w:spacing w:before="240" w:after="120"/>
    </w:pPr>
    <w:rPr>
      <w:rFonts w:ascii="Liberation Sans" w:hAnsi="Liberation Sans" w:eastAsia="Microsoft YaHei"/>
      <w:sz w:val="28"/>
      <w:szCs w:val="28"/>
    </w:rPr>
  </w:style>
  <w:style w:type="paragraph" w:styleId="Caption">
    <w:name w:val="caption"/>
    <w:basedOn w:val="Normale1"/>
    <w:qFormat/>
    <w:pPr>
      <w:suppressLineNumbers/>
      <w:spacing w:before="120" w:after="120"/>
    </w:pPr>
    <w:rPr>
      <w:i/>
      <w:iCs/>
    </w:rPr>
  </w:style>
  <w:style w:type="paragraph" w:styleId="Citazione1">
    <w:name w:val="Citazione1"/>
    <w:basedOn w:val="Normale1"/>
    <w:qFormat/>
    <w:pPr>
      <w:spacing w:before="0" w:after="283"/>
      <w:ind w:left="567" w:right="567" w:hanging="0"/>
    </w:pPr>
    <w:rPr/>
  </w:style>
  <w:style w:type="paragraph" w:styleId="Titoloprincipale">
    <w:name w:val="Titolo principale"/>
    <w:basedOn w:val="Titolo11"/>
    <w:pPr>
      <w:jc w:val="center"/>
    </w:pPr>
    <w:rPr>
      <w:b/>
      <w:bCs/>
      <w:sz w:val="56"/>
      <w:szCs w:val="56"/>
    </w:rPr>
  </w:style>
  <w:style w:type="paragraph" w:styleId="Sottotitolo">
    <w:name w:val="Sottotitolo"/>
    <w:basedOn w:val="Titolo11"/>
    <w:pPr>
      <w:spacing w:before="60" w:after="120"/>
      <w:jc w:val="center"/>
    </w:pPr>
    <w:rPr>
      <w:sz w:val="36"/>
      <w:szCs w:val="36"/>
    </w:rPr>
  </w:style>
  <w:style w:type="paragraph" w:styleId="Intestazione">
    <w:name w:val="Intestazione"/>
    <w:basedOn w:val="Normale1"/>
    <w:pPr>
      <w:suppressLineNumbers/>
      <w:tabs>
        <w:tab w:val="center" w:pos="4819" w:leader="none"/>
        <w:tab w:val="right" w:pos="9638" w:leader="none"/>
      </w:tabs>
    </w:pPr>
    <w:rPr/>
  </w:style>
  <w:style w:type="paragraph" w:styleId="Contenutotabella">
    <w:name w:val="Contenuto tabella"/>
    <w:basedOn w:val="Normale1"/>
    <w:qFormat/>
    <w:pPr>
      <w:suppressLineNumbers/>
    </w:pPr>
    <w:rPr/>
  </w:style>
  <w:style w:type="paragraph" w:styleId="Titolotabella">
    <w:name w:val="Titolo tabella"/>
    <w:basedOn w:val="Contenutotabella"/>
    <w:qFormat/>
    <w:pPr>
      <w:jc w:val="center"/>
    </w:pPr>
    <w:rPr>
      <w:b/>
      <w:bCs/>
    </w:rPr>
  </w:style>
  <w:style w:type="paragraph" w:styleId="Pidipagina">
    <w:name w:val="Piè di pagina"/>
    <w:basedOn w:val="Normale1"/>
    <w:pPr>
      <w:tabs>
        <w:tab w:val="center" w:pos="4819" w:leader="none"/>
        <w:tab w:val="right" w:pos="9638" w:leader="none"/>
      </w:tabs>
    </w:pPr>
    <w:rPr>
      <w:rFonts w:cs="Mangal"/>
      <w:szCs w:val="21"/>
    </w:rPr>
  </w:style>
  <w:style w:type="paragraph" w:styleId="ListParagraph">
    <w:name w:val="List Paragraph"/>
    <w:basedOn w:val="Normal"/>
    <w:qFormat/>
    <w:pPr>
      <w:widowControl w:val="false"/>
      <w:suppressAutoHyphens w:val="true"/>
      <w:spacing w:before="0" w:after="0"/>
      <w:ind w:left="720" w:right="0" w:hanging="0"/>
      <w:contextualSpacing/>
      <w:textAlignment w:val="auto"/>
    </w:pPr>
    <w:rPr>
      <w:rFonts w:ascii="Times New Roman" w:hAnsi="Times New Roman" w:eastAsia="Andale Sans UI" w:cs="Tahoma"/>
      <w:color w:val="00000A"/>
      <w:lang w:eastAsia="en-US" w:bidi="en-US"/>
    </w:rPr>
  </w:style>
  <w:style w:type="paragraph" w:styleId="Western">
    <w:name w:val="western"/>
    <w:basedOn w:val="Normal"/>
    <w:qFormat/>
    <w:pPr>
      <w:spacing w:before="280" w:after="280"/>
      <w:textAlignment w:val="auto"/>
    </w:pPr>
    <w:rPr>
      <w:rFonts w:ascii="Times New Roman" w:hAnsi="Times New Roman" w:eastAsia="Times New Roman" w:cs="Times New Roman"/>
      <w:lang w:eastAsia="it-IT" w:bidi="ar-SA"/>
    </w:rPr>
  </w:style>
  <w:style w:type="paragraph" w:styleId="NormalWeb">
    <w:name w:val="Normal (Web)"/>
    <w:basedOn w:val="Normal"/>
    <w:qFormat/>
    <w:pPr>
      <w:suppressAutoHyphens w:val="true"/>
      <w:overflowPunct w:val="false"/>
    </w:pPr>
    <w:rPr>
      <w:rFonts w:ascii="Times New Roman" w:hAnsi="Times New Roman" w:eastAsia="Times New Roman" w:cs="Times New Roman"/>
      <w:sz w:val="20"/>
      <w:szCs w:val="20"/>
      <w:lang w:eastAsia="it-IT" w:bidi="ar-SA"/>
    </w:rPr>
  </w:style>
  <w:style w:type="paragraph" w:styleId="Quotations">
    <w:name w:val="Quotations"/>
    <w:basedOn w:val="Normal"/>
    <w:qFormat/>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docProps/app.xml><?xml version="1.0" encoding="utf-8"?>
<Properties xmlns="http://schemas.openxmlformats.org/officeDocument/2006/extended-properties" xmlns:vt="http://schemas.openxmlformats.org/officeDocument/2006/docPropsVTypes">
  <Template>Normal.dotm</Template>
  <TotalTime>23</TotalTime>
  <Application>LibreOffice/4.4.7.2$Windows_x86 LibreOffice_project/f3153a8b245191196a4b6b9abd1d0da16eead600</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2024-07-25T13:03:00Z</dcterms:created>
  <dc:creator>Canapa Nicoletta</dc:creator>
  <dc:language>it-IT</dc:language>
  <cp:lastPrinted>2024-07-24T12:30:00Z</cp:lastPrinted>
  <dcterms:modified xsi:type="dcterms:W3CDTF">2024-08-09T11:06:08Z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