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LUCILLA BORIONI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Classe 1926,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residente in Ancona, insegnante in pensione,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>è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 ideatrice di un progetto, cresciuto nel tempo, finalizzato ad alleviare lo stress da ospedalizzazione dei bambini.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>Il primo nucleo di educatori volontari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>si costituisce n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ell'anno scolastico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>'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>98/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>'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99: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>i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nizialmente sono 15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>operatori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, coordinati dalla fondatrice, Lucilla Borioni,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>che con gli altri volontari offre il proprio t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empo per leggere un libro </w:t>
      </w:r>
      <w:r>
        <w:rPr>
          <w:rFonts w:cs="Times New Roman"/>
          <w:b w:val="false"/>
          <w:bCs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ai piccoli del Salesi, </w:t>
      </w:r>
      <w:r>
        <w:rPr>
          <w:rFonts w:cs="Times New Roman"/>
          <w:b w:val="false"/>
          <w:bCs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attendendo di </w:t>
      </w:r>
      <w:r>
        <w:rPr>
          <w:rFonts w:cs="Times New Roman"/>
          <w:b w:val="false"/>
          <w:bCs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vedere un sorriso sul loro viso. Pian piano il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“Progetto Lettura” si arricchisce con corsi di formazione e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>incontri aperti ai genitori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: tanto lavoro ha dato i suoi frutti, con la crescita dei volontari da 15 a 70, in 24 anni di attività. La sede del progetto è sempre rimasta presso l'ospedale Salesi e Lucilla Borioni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continua nel suo impegno per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i piccoli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>degenti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, anche se, dati i 96 anni di età,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 xml:space="preserve">in attesa che termini la pandemia ha sostituito al contatto diretto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>nuovi e attuali mezzi di comunicazione. Dà lustro alla città.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la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11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2022-04-12T15:26:48Z</dcterms:modified>
  <cp:revision>27</cp:revision>
  <dc:title>MODELLO CIRIACHINO</dc:title>
</cp:coreProperties>
</file>